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5Dark-Accent6"/>
        <w:bidiVisual/>
        <w:tblW w:w="10170" w:type="dxa"/>
        <w:jc w:val="center"/>
        <w:tblLook w:val="04A0" w:firstRow="1" w:lastRow="0" w:firstColumn="1" w:lastColumn="0" w:noHBand="0" w:noVBand="1"/>
      </w:tblPr>
      <w:tblGrid>
        <w:gridCol w:w="1049"/>
        <w:gridCol w:w="6781"/>
        <w:gridCol w:w="2340"/>
      </w:tblGrid>
      <w:tr w:rsidR="009B5707" w:rsidRPr="00600488" w:rsidTr="0062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tcBorders>
              <w:right w:val="single" w:sz="4" w:space="0" w:color="auto"/>
            </w:tcBorders>
            <w:vAlign w:val="center"/>
          </w:tcPr>
          <w:p w:rsidR="009B5707" w:rsidRPr="008942CE" w:rsidRDefault="009B5707" w:rsidP="00D919F7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8942CE"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781" w:type="dxa"/>
            <w:tcBorders>
              <w:left w:val="single" w:sz="4" w:space="0" w:color="auto"/>
            </w:tcBorders>
            <w:vAlign w:val="center"/>
          </w:tcPr>
          <w:p w:rsidR="009B5707" w:rsidRPr="008942CE" w:rsidRDefault="009B5707" w:rsidP="00D919F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8942CE">
              <w:rPr>
                <w:rFonts w:cs="B Titr" w:hint="cs"/>
                <w:sz w:val="28"/>
                <w:szCs w:val="28"/>
                <w:rtl/>
                <w:lang w:bidi="fa-IR"/>
              </w:rPr>
              <w:t>عنوان غرفه های نمایشگاه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B5707" w:rsidRPr="008942CE" w:rsidRDefault="009B5707" w:rsidP="006225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تعداد</w:t>
            </w:r>
            <w:r w:rsidR="00622539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چاپ</w:t>
            </w:r>
          </w:p>
        </w:tc>
      </w:tr>
      <w:tr w:rsidR="009B5707" w:rsidRPr="00600488" w:rsidTr="0062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D919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781" w:type="dxa"/>
            <w:vAlign w:val="center"/>
          </w:tcPr>
          <w:p w:rsidR="009B5707" w:rsidRPr="00E8075D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سلامت</w:t>
            </w:r>
          </w:p>
          <w:p w:rsidR="009B5707" w:rsidRPr="00E8075D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مرکز آموزش علمی کاربردی افق</w:t>
            </w:r>
          </w:p>
        </w:tc>
        <w:tc>
          <w:tcPr>
            <w:tcW w:w="2340" w:type="dxa"/>
            <w:vAlign w:val="center"/>
          </w:tcPr>
          <w:p w:rsidR="009B5707" w:rsidRPr="00E8075D" w:rsidRDefault="009208CC" w:rsidP="00891CA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9B5707" w:rsidRPr="00600488" w:rsidTr="0062253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120C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781" w:type="dxa"/>
            <w:vAlign w:val="center"/>
          </w:tcPr>
          <w:p w:rsidR="009B5707" w:rsidRPr="00266499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زندگی سالم، </w:t>
            </w:r>
            <w:r w:rsidRPr="0026649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نان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سالم</w:t>
            </w:r>
          </w:p>
          <w:p w:rsidR="009B5707" w:rsidRPr="00E8075D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 ثمین نان سحر</w:t>
            </w:r>
          </w:p>
        </w:tc>
        <w:tc>
          <w:tcPr>
            <w:tcW w:w="2340" w:type="dxa"/>
            <w:vAlign w:val="center"/>
          </w:tcPr>
          <w:p w:rsidR="009B5707" w:rsidRDefault="009208CC" w:rsidP="00891CA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b/>
                <w:bCs/>
                <w:sz w:val="28"/>
                <w:szCs w:val="28"/>
                <w:lang w:bidi="fa-IR"/>
              </w:rPr>
              <w:t>1</w:t>
            </w:r>
          </w:p>
        </w:tc>
      </w:tr>
      <w:tr w:rsidR="009B5707" w:rsidRPr="00600488" w:rsidTr="0062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120C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781" w:type="dxa"/>
            <w:vAlign w:val="center"/>
          </w:tcPr>
          <w:p w:rsidR="009B5707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شمسه</w:t>
            </w:r>
          </w:p>
          <w:p w:rsidR="009B5707" w:rsidRPr="00E8075D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 برج آوران</w:t>
            </w:r>
          </w:p>
        </w:tc>
        <w:tc>
          <w:tcPr>
            <w:tcW w:w="2340" w:type="dxa"/>
            <w:vAlign w:val="center"/>
          </w:tcPr>
          <w:p w:rsidR="009B5707" w:rsidRPr="00891CA3" w:rsidRDefault="009208CC" w:rsidP="00891CA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891CA3">
              <w:rPr>
                <w:rFonts w:cs="B Titr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9B5707" w:rsidRPr="00600488" w:rsidTr="0062253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120C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781" w:type="dxa"/>
            <w:vAlign w:val="center"/>
          </w:tcPr>
          <w:p w:rsidR="009B5707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مدیریت شهری هوشمند</w:t>
            </w:r>
          </w:p>
          <w:p w:rsidR="009B5707" w:rsidRPr="00E8075D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شهرسازی، نوسازی و بهسازی شهرداری تهران</w:t>
            </w:r>
          </w:p>
        </w:tc>
        <w:tc>
          <w:tcPr>
            <w:tcW w:w="2340" w:type="dxa"/>
            <w:vAlign w:val="center"/>
          </w:tcPr>
          <w:p w:rsidR="009B5707" w:rsidRPr="00891CA3" w:rsidRDefault="009208CC" w:rsidP="00891CA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891CA3">
              <w:rPr>
                <w:rFonts w:cs="B Titr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9B5707" w:rsidTr="0062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120C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781" w:type="dxa"/>
            <w:vAlign w:val="center"/>
          </w:tcPr>
          <w:p w:rsidR="009B5707" w:rsidRPr="004A7B3D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نقشین</w:t>
            </w:r>
            <w:r w:rsidRPr="004A7B3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ه</w:t>
            </w:r>
          </w:p>
          <w:p w:rsidR="009B5707" w:rsidRPr="00E8075D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 فرهنگ و هنر واحد 26</w:t>
            </w:r>
          </w:p>
        </w:tc>
        <w:tc>
          <w:tcPr>
            <w:tcW w:w="2340" w:type="dxa"/>
            <w:vAlign w:val="center"/>
          </w:tcPr>
          <w:p w:rsidR="009B5707" w:rsidRDefault="009208CC" w:rsidP="00891CA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9B5707" w:rsidTr="0062253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120C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781" w:type="dxa"/>
            <w:vAlign w:val="center"/>
          </w:tcPr>
          <w:p w:rsidR="009B5707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هنرهای دیجیتال، مجسمه سازی و کاشی کاری</w:t>
            </w:r>
          </w:p>
          <w:p w:rsidR="009B5707" w:rsidRPr="00E8075D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 فرهنگ و هنر واحد 1</w:t>
            </w:r>
          </w:p>
        </w:tc>
        <w:tc>
          <w:tcPr>
            <w:tcW w:w="2340" w:type="dxa"/>
            <w:vAlign w:val="center"/>
          </w:tcPr>
          <w:p w:rsidR="009B5707" w:rsidRPr="00891CA3" w:rsidRDefault="009208CC" w:rsidP="00891CA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891CA3">
              <w:rPr>
                <w:rFonts w:cs="B Titr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9B5707" w:rsidTr="0062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120C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781" w:type="dxa"/>
            <w:vAlign w:val="center"/>
          </w:tcPr>
          <w:p w:rsidR="009B5707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علوم و فناوری</w:t>
            </w:r>
          </w:p>
          <w:p w:rsidR="009B5707" w:rsidRPr="00E8075D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 ایثارگران پارس</w:t>
            </w:r>
          </w:p>
        </w:tc>
        <w:tc>
          <w:tcPr>
            <w:tcW w:w="2340" w:type="dxa"/>
            <w:vAlign w:val="center"/>
          </w:tcPr>
          <w:p w:rsidR="009B5707" w:rsidRPr="00891CA3" w:rsidRDefault="009208CC" w:rsidP="00891CA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891CA3">
              <w:rPr>
                <w:rFonts w:cs="B Titr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9B5707" w:rsidTr="0062253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120C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781" w:type="dxa"/>
            <w:vAlign w:val="center"/>
          </w:tcPr>
          <w:p w:rsidR="009B5707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دستاوردهای هنری عالیان</w:t>
            </w:r>
          </w:p>
          <w:p w:rsidR="009B5707" w:rsidRPr="00E8075D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 فرهنگ و هنر واحد 29</w:t>
            </w:r>
          </w:p>
        </w:tc>
        <w:tc>
          <w:tcPr>
            <w:tcW w:w="2340" w:type="dxa"/>
            <w:vAlign w:val="center"/>
          </w:tcPr>
          <w:p w:rsidR="009B5707" w:rsidRPr="00891CA3" w:rsidRDefault="009208CC" w:rsidP="00891CA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891CA3">
              <w:rPr>
                <w:rFonts w:cs="B Titr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9B5707" w:rsidTr="0062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120C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781" w:type="dxa"/>
            <w:vAlign w:val="center"/>
          </w:tcPr>
          <w:p w:rsidR="009B5707" w:rsidRPr="005774F1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774F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معرق، نقاشی و سفال</w:t>
            </w:r>
          </w:p>
          <w:p w:rsidR="009B5707" w:rsidRPr="00E8075D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مرکز آموزش علمی کاربردی نیکوکاری </w:t>
            </w:r>
            <w:r w:rsidRPr="00E8075D">
              <w:rPr>
                <w:rFonts w:cs="B Titr" w:hint="cs"/>
                <w:b/>
                <w:bCs/>
                <w:sz w:val="24"/>
                <w:szCs w:val="24"/>
                <w:rtl/>
              </w:rPr>
              <w:t>رعد</w:t>
            </w:r>
          </w:p>
        </w:tc>
        <w:tc>
          <w:tcPr>
            <w:tcW w:w="2340" w:type="dxa"/>
            <w:vAlign w:val="center"/>
          </w:tcPr>
          <w:p w:rsidR="009B5707" w:rsidRPr="005774F1" w:rsidRDefault="009208CC" w:rsidP="00891CA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9B5707" w:rsidTr="0062253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120C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781" w:type="dxa"/>
            <w:vAlign w:val="center"/>
          </w:tcPr>
          <w:p w:rsidR="009B5707" w:rsidRPr="005774F1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774F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نگاره های چوبی</w:t>
            </w:r>
          </w:p>
          <w:p w:rsidR="009B5707" w:rsidRPr="00E8075D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 انجمن صنفی مبلمان</w:t>
            </w:r>
          </w:p>
        </w:tc>
        <w:tc>
          <w:tcPr>
            <w:tcW w:w="2340" w:type="dxa"/>
            <w:vAlign w:val="center"/>
          </w:tcPr>
          <w:p w:rsidR="009B5707" w:rsidRPr="00891CA3" w:rsidRDefault="009208CC" w:rsidP="00891CA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891CA3">
              <w:rPr>
                <w:rFonts w:cs="B Titr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9208CC" w:rsidTr="0062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:rsidR="009208CC" w:rsidRDefault="009208CC" w:rsidP="00120C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781" w:type="dxa"/>
            <w:vAlign w:val="center"/>
          </w:tcPr>
          <w:p w:rsidR="009208CC" w:rsidRDefault="009208CC" w:rsidP="002F6680">
            <w:pPr>
              <w:pStyle w:val="ListParagraph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  <w:p w:rsidR="009208CC" w:rsidRDefault="009208CC" w:rsidP="002F6680">
            <w:pPr>
              <w:pStyle w:val="ListParagraph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فتو درام سل</w:t>
            </w:r>
          </w:p>
          <w:p w:rsidR="009208CC" w:rsidRPr="009208CC" w:rsidRDefault="009208CC" w:rsidP="002F6680">
            <w:pPr>
              <w:bidi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9208C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 فرهنگ و هنر واحد 46</w:t>
            </w:r>
          </w:p>
          <w:p w:rsidR="009208CC" w:rsidRPr="005774F1" w:rsidRDefault="009208CC" w:rsidP="002F6680">
            <w:pPr>
              <w:pStyle w:val="ListParagraph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9208CC" w:rsidRPr="00891CA3" w:rsidRDefault="009208CC" w:rsidP="00891CA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891CA3">
              <w:rPr>
                <w:rFonts w:cs="B Titr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9208CC" w:rsidTr="00F71454">
        <w:trPr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:rsidR="009208CC" w:rsidRDefault="009208CC" w:rsidP="00120C3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1" w:type="dxa"/>
            <w:shd w:val="clear" w:color="auto" w:fill="C5E0B3" w:themeFill="accent6" w:themeFillTint="66"/>
            <w:vAlign w:val="center"/>
          </w:tcPr>
          <w:p w:rsidR="009208CC" w:rsidRDefault="009208CC" w:rsidP="002A34D2">
            <w:pPr>
              <w:pStyle w:val="ListParagraph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5774F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رادیو </w:t>
            </w:r>
            <w:r w:rsidR="002A34D2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رویش</w:t>
            </w:r>
          </w:p>
          <w:p w:rsidR="009208CC" w:rsidRPr="009208CC" w:rsidRDefault="009208CC" w:rsidP="00F71454">
            <w:pPr>
              <w:bidi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 w:rsidRPr="009208C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 فرهنگ و هنر واحد 46</w:t>
            </w:r>
          </w:p>
        </w:tc>
        <w:tc>
          <w:tcPr>
            <w:tcW w:w="2340" w:type="dxa"/>
            <w:shd w:val="clear" w:color="auto" w:fill="C5E0B3" w:themeFill="accent6" w:themeFillTint="66"/>
            <w:vAlign w:val="center"/>
          </w:tcPr>
          <w:p w:rsidR="009208CC" w:rsidRPr="00891CA3" w:rsidRDefault="009208CC" w:rsidP="00891CA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891CA3">
              <w:rPr>
                <w:rFonts w:cs="B Titr"/>
                <w:b/>
                <w:bCs/>
                <w:sz w:val="28"/>
                <w:szCs w:val="28"/>
                <w:lang w:bidi="fa-IR"/>
              </w:rPr>
              <w:t>1</w:t>
            </w:r>
          </w:p>
        </w:tc>
      </w:tr>
      <w:tr w:rsidR="009B5707" w:rsidTr="0062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120C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781" w:type="dxa"/>
            <w:vAlign w:val="center"/>
          </w:tcPr>
          <w:p w:rsidR="009B5707" w:rsidRPr="00B137E9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B137E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آتلیه عکاسی</w:t>
            </w:r>
          </w:p>
          <w:p w:rsidR="009B5707" w:rsidRPr="00E8075D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 فرهنگ و هنر 47</w:t>
            </w:r>
          </w:p>
        </w:tc>
        <w:tc>
          <w:tcPr>
            <w:tcW w:w="2340" w:type="dxa"/>
            <w:vAlign w:val="center"/>
          </w:tcPr>
          <w:p w:rsidR="009B5707" w:rsidRPr="00B137E9" w:rsidRDefault="00891CA3" w:rsidP="00891CA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B5707" w:rsidTr="0062253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120C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6781" w:type="dxa"/>
            <w:vAlign w:val="center"/>
          </w:tcPr>
          <w:p w:rsidR="009B5707" w:rsidRPr="004A7B3D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A7B3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فرش</w:t>
            </w:r>
          </w:p>
          <w:p w:rsidR="009B5707" w:rsidRPr="00E8075D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 فرهنگ و هنر 47</w:t>
            </w:r>
          </w:p>
        </w:tc>
        <w:tc>
          <w:tcPr>
            <w:tcW w:w="2340" w:type="dxa"/>
            <w:vAlign w:val="center"/>
          </w:tcPr>
          <w:p w:rsidR="009B5707" w:rsidRPr="004A7B3D" w:rsidRDefault="009208CC" w:rsidP="00891CA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9B5707" w:rsidTr="0062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120C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14</w:t>
            </w:r>
          </w:p>
        </w:tc>
        <w:tc>
          <w:tcPr>
            <w:tcW w:w="6781" w:type="dxa"/>
            <w:vAlign w:val="center"/>
          </w:tcPr>
          <w:p w:rsidR="009B5707" w:rsidRPr="00266499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6649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طراحی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پوشاک</w:t>
            </w:r>
            <w:r w:rsidRPr="0026649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و چرم</w:t>
            </w:r>
          </w:p>
          <w:p w:rsidR="009B5707" w:rsidRPr="00E8075D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 فرهنگ و هنر واحد 11</w:t>
            </w:r>
          </w:p>
        </w:tc>
        <w:tc>
          <w:tcPr>
            <w:tcW w:w="2340" w:type="dxa"/>
            <w:vAlign w:val="center"/>
          </w:tcPr>
          <w:p w:rsidR="009B5707" w:rsidRPr="00266499" w:rsidRDefault="009208CC" w:rsidP="00891CA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9B5707" w:rsidTr="0062253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3B1D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781" w:type="dxa"/>
            <w:vAlign w:val="center"/>
          </w:tcPr>
          <w:p w:rsidR="009B5707" w:rsidRPr="00B137E9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B137E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مدیریت رنگ</w:t>
            </w:r>
          </w:p>
          <w:p w:rsidR="009B5707" w:rsidRPr="00E8075D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 فرهنگ و هنر واحد 30</w:t>
            </w:r>
          </w:p>
        </w:tc>
        <w:tc>
          <w:tcPr>
            <w:tcW w:w="2340" w:type="dxa"/>
            <w:vAlign w:val="center"/>
          </w:tcPr>
          <w:p w:rsidR="009B5707" w:rsidRPr="00B137E9" w:rsidRDefault="009208CC" w:rsidP="00891CA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9B5707" w:rsidTr="0062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3B1D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781" w:type="dxa"/>
            <w:vAlign w:val="center"/>
          </w:tcPr>
          <w:p w:rsidR="009B5707" w:rsidRPr="00266499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6649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راندوی معماری</w:t>
            </w:r>
          </w:p>
          <w:p w:rsidR="009B5707" w:rsidRPr="00E8075D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 انجمن صنفی مبلمان</w:t>
            </w:r>
          </w:p>
        </w:tc>
        <w:tc>
          <w:tcPr>
            <w:tcW w:w="2340" w:type="dxa"/>
            <w:vAlign w:val="center"/>
          </w:tcPr>
          <w:p w:rsidR="009B5707" w:rsidRPr="00266499" w:rsidRDefault="009208CC" w:rsidP="00891CA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b/>
                <w:bCs/>
                <w:sz w:val="28"/>
                <w:szCs w:val="28"/>
                <w:lang w:bidi="fa-IR"/>
              </w:rPr>
              <w:t>1</w:t>
            </w:r>
          </w:p>
        </w:tc>
      </w:tr>
      <w:tr w:rsidR="009B5707" w:rsidTr="0062253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3B1D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781" w:type="dxa"/>
            <w:vAlign w:val="center"/>
          </w:tcPr>
          <w:p w:rsidR="009B5707" w:rsidRPr="005774F1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774F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خوشنویسی و گریم</w:t>
            </w:r>
          </w:p>
          <w:p w:rsidR="009B5707" w:rsidRPr="00E8075D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 فرهنگ و هنر واحد 3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340" w:type="dxa"/>
            <w:vAlign w:val="center"/>
          </w:tcPr>
          <w:p w:rsidR="009B5707" w:rsidRPr="005774F1" w:rsidRDefault="009208CC" w:rsidP="00891CA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9B5707" w:rsidTr="0062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3B1D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6781" w:type="dxa"/>
            <w:vAlign w:val="center"/>
          </w:tcPr>
          <w:p w:rsidR="009B5707" w:rsidRPr="00E8075D" w:rsidRDefault="009B570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مرکز آموزش علمی کاربردی 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علوم و فنون </w:t>
            </w: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علامه طبرسی</w:t>
            </w:r>
          </w:p>
        </w:tc>
        <w:tc>
          <w:tcPr>
            <w:tcW w:w="2340" w:type="dxa"/>
            <w:vAlign w:val="center"/>
          </w:tcPr>
          <w:p w:rsidR="009B5707" w:rsidRPr="00891CA3" w:rsidRDefault="009208CC" w:rsidP="00891CA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891CA3">
              <w:rPr>
                <w:rFonts w:cs="B Titr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9B5707" w:rsidTr="0062253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3B1D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6781" w:type="dxa"/>
            <w:vAlign w:val="center"/>
          </w:tcPr>
          <w:p w:rsidR="00FF703F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نهاد مقام معظم رهبری </w:t>
            </w:r>
          </w:p>
          <w:p w:rsidR="009B5707" w:rsidRPr="00E8075D" w:rsidRDefault="009208CC" w:rsidP="00FF70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بسیج دانشجویی</w:t>
            </w:r>
          </w:p>
        </w:tc>
        <w:tc>
          <w:tcPr>
            <w:tcW w:w="2340" w:type="dxa"/>
            <w:vAlign w:val="center"/>
          </w:tcPr>
          <w:p w:rsidR="009B5707" w:rsidRPr="00891CA3" w:rsidRDefault="009208CC" w:rsidP="00891CA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891CA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B5707" w:rsidTr="0062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3B1D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6781" w:type="dxa"/>
            <w:vAlign w:val="center"/>
          </w:tcPr>
          <w:p w:rsidR="009B5707" w:rsidRPr="00E8075D" w:rsidRDefault="009208CC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محیط زیست</w:t>
            </w:r>
          </w:p>
        </w:tc>
        <w:tc>
          <w:tcPr>
            <w:tcW w:w="2340" w:type="dxa"/>
            <w:vAlign w:val="center"/>
          </w:tcPr>
          <w:p w:rsidR="009B5707" w:rsidRPr="00891CA3" w:rsidRDefault="009208CC" w:rsidP="00891CA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891CA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B5707" w:rsidTr="0062253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9B5707" w:rsidRDefault="009B5707" w:rsidP="003B1D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6781" w:type="dxa"/>
            <w:vAlign w:val="center"/>
          </w:tcPr>
          <w:p w:rsidR="009B5707" w:rsidRPr="00E8075D" w:rsidRDefault="009B5707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075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قران و عترت</w:t>
            </w:r>
          </w:p>
        </w:tc>
        <w:tc>
          <w:tcPr>
            <w:tcW w:w="2340" w:type="dxa"/>
            <w:vAlign w:val="center"/>
          </w:tcPr>
          <w:p w:rsidR="009B5707" w:rsidRPr="00891CA3" w:rsidRDefault="009208CC" w:rsidP="00891CA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891CA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F703F" w:rsidTr="0062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FF703F" w:rsidRDefault="00FF703F" w:rsidP="003B1D5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6781" w:type="dxa"/>
            <w:vAlign w:val="center"/>
          </w:tcPr>
          <w:p w:rsidR="00FF703F" w:rsidRPr="00E8075D" w:rsidRDefault="00FF703F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ستاد اجرایی جشنواره</w:t>
            </w:r>
          </w:p>
        </w:tc>
        <w:tc>
          <w:tcPr>
            <w:tcW w:w="2340" w:type="dxa"/>
            <w:vAlign w:val="center"/>
          </w:tcPr>
          <w:p w:rsidR="00FF703F" w:rsidRPr="00891CA3" w:rsidRDefault="00FF703F" w:rsidP="00891CA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F703F" w:rsidTr="0062253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FF703F" w:rsidRDefault="00FF703F" w:rsidP="003B1D5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6781" w:type="dxa"/>
            <w:vAlign w:val="center"/>
          </w:tcPr>
          <w:p w:rsidR="00FF703F" w:rsidRDefault="00FF703F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مرکز آموزش علمی کاربردی</w:t>
            </w:r>
          </w:p>
          <w:p w:rsidR="00FF703F" w:rsidRPr="00E8075D" w:rsidRDefault="00FF703F" w:rsidP="00FF70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انجمن صنفی مبلمان و دکوراسیون</w:t>
            </w:r>
          </w:p>
        </w:tc>
        <w:tc>
          <w:tcPr>
            <w:tcW w:w="2340" w:type="dxa"/>
            <w:vAlign w:val="center"/>
          </w:tcPr>
          <w:p w:rsidR="00FF703F" w:rsidRPr="00891CA3" w:rsidRDefault="00FF703F" w:rsidP="00891CA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4D0DC7" w:rsidTr="0062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4D0DC7" w:rsidRDefault="004D0DC7" w:rsidP="003B1D5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6781" w:type="dxa"/>
            <w:vAlign w:val="center"/>
          </w:tcPr>
          <w:p w:rsidR="004D0DC7" w:rsidRDefault="004D0DC7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اطلاعات</w:t>
            </w:r>
          </w:p>
          <w:p w:rsidR="004D0DC7" w:rsidRPr="002A34D2" w:rsidRDefault="002A34D2" w:rsidP="004D0D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2A34D2">
              <w:rPr>
                <w:rFonts w:asciiTheme="majorBidi" w:hAnsiTheme="majorBidi" w:cstheme="majorBidi"/>
                <w:b/>
                <w:bCs/>
                <w:sz w:val="32"/>
                <w:szCs w:val="32"/>
                <w:lang w:bidi="fa-IR"/>
              </w:rPr>
              <w:t>Information</w:t>
            </w:r>
          </w:p>
        </w:tc>
        <w:tc>
          <w:tcPr>
            <w:tcW w:w="2340" w:type="dxa"/>
            <w:vAlign w:val="center"/>
          </w:tcPr>
          <w:p w:rsidR="004D0DC7" w:rsidRDefault="002A34D2" w:rsidP="00891CA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b/>
                <w:bCs/>
                <w:sz w:val="28"/>
                <w:szCs w:val="28"/>
                <w:lang w:bidi="fa-IR"/>
              </w:rPr>
              <w:t>4</w:t>
            </w:r>
          </w:p>
        </w:tc>
      </w:tr>
      <w:tr w:rsidR="002A34D2" w:rsidTr="0062253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2A34D2" w:rsidRDefault="002A34D2" w:rsidP="003B1D5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25</w:t>
            </w:r>
          </w:p>
        </w:tc>
        <w:tc>
          <w:tcPr>
            <w:tcW w:w="6781" w:type="dxa"/>
            <w:vAlign w:val="center"/>
          </w:tcPr>
          <w:p w:rsidR="002A34D2" w:rsidRDefault="002A34D2" w:rsidP="002F66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کافی شاپ</w:t>
            </w:r>
          </w:p>
          <w:p w:rsidR="002A34D2" w:rsidRDefault="002A34D2" w:rsidP="002A34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4"/>
                <w:szCs w:val="24"/>
                <w:lang w:bidi="fa-IR"/>
              </w:rPr>
            </w:pPr>
            <w:r w:rsidRPr="002A34D2">
              <w:rPr>
                <w:rFonts w:asciiTheme="majorBidi" w:hAnsiTheme="majorBidi" w:cstheme="majorBidi"/>
                <w:b/>
                <w:bCs/>
                <w:sz w:val="32"/>
                <w:szCs w:val="32"/>
                <w:lang w:bidi="fa-IR"/>
              </w:rPr>
              <w:t xml:space="preserve">Coffee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fa-IR"/>
              </w:rPr>
              <w:t>s</w:t>
            </w:r>
            <w:r w:rsidRPr="002A34D2">
              <w:rPr>
                <w:rFonts w:asciiTheme="majorBidi" w:hAnsiTheme="majorBidi" w:cstheme="majorBidi"/>
                <w:b/>
                <w:bCs/>
                <w:sz w:val="32"/>
                <w:szCs w:val="32"/>
                <w:lang w:bidi="fa-IR"/>
              </w:rPr>
              <w:t>hop</w:t>
            </w:r>
          </w:p>
        </w:tc>
        <w:tc>
          <w:tcPr>
            <w:tcW w:w="2340" w:type="dxa"/>
            <w:vAlign w:val="center"/>
          </w:tcPr>
          <w:p w:rsidR="002A34D2" w:rsidRDefault="002A34D2" w:rsidP="00891CA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2A34D2" w:rsidTr="0062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vAlign w:val="center"/>
          </w:tcPr>
          <w:p w:rsidR="002A34D2" w:rsidRDefault="002A34D2" w:rsidP="003B1D5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26</w:t>
            </w:r>
          </w:p>
        </w:tc>
        <w:tc>
          <w:tcPr>
            <w:tcW w:w="6781" w:type="dxa"/>
            <w:vAlign w:val="center"/>
          </w:tcPr>
          <w:p w:rsidR="002A34D2" w:rsidRDefault="002A34D2" w:rsidP="002F66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صدا و </w:t>
            </w:r>
            <w:bookmarkStart w:id="0" w:name="_GoBack"/>
            <w:bookmarkEnd w:id="0"/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تصویر</w:t>
            </w:r>
          </w:p>
        </w:tc>
        <w:tc>
          <w:tcPr>
            <w:tcW w:w="2340" w:type="dxa"/>
            <w:vAlign w:val="center"/>
          </w:tcPr>
          <w:p w:rsidR="002A34D2" w:rsidRDefault="002A34D2" w:rsidP="00891CA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</w:tbl>
    <w:p w:rsidR="00B37B25" w:rsidRDefault="00B37B25">
      <w:pPr>
        <w:rPr>
          <w:rtl/>
        </w:rPr>
      </w:pPr>
    </w:p>
    <w:p w:rsidR="002350BE" w:rsidRDefault="002350BE">
      <w:pPr>
        <w:rPr>
          <w:rtl/>
        </w:rPr>
      </w:pPr>
    </w:p>
    <w:p w:rsidR="002350BE" w:rsidRDefault="002350BE">
      <w:pPr>
        <w:rPr>
          <w:rtl/>
        </w:rPr>
      </w:pPr>
    </w:p>
    <w:p w:rsidR="002350BE" w:rsidRDefault="002350BE">
      <w:pPr>
        <w:rPr>
          <w:rtl/>
        </w:rPr>
      </w:pPr>
    </w:p>
    <w:p w:rsidR="002350BE" w:rsidRDefault="002350BE">
      <w:pPr>
        <w:rPr>
          <w:rtl/>
        </w:rPr>
      </w:pPr>
    </w:p>
    <w:p w:rsidR="002350BE" w:rsidRDefault="002350BE">
      <w:pPr>
        <w:rPr>
          <w:rtl/>
        </w:rPr>
      </w:pPr>
    </w:p>
    <w:p w:rsidR="002350BE" w:rsidRDefault="002350BE">
      <w:pPr>
        <w:rPr>
          <w:rtl/>
        </w:rPr>
      </w:pPr>
    </w:p>
    <w:p w:rsidR="002350BE" w:rsidRDefault="002350BE">
      <w:pPr>
        <w:rPr>
          <w:rtl/>
        </w:rPr>
      </w:pPr>
    </w:p>
    <w:p w:rsidR="002350BE" w:rsidRDefault="002350BE">
      <w:pPr>
        <w:rPr>
          <w:rtl/>
        </w:rPr>
      </w:pPr>
    </w:p>
    <w:p w:rsidR="002350BE" w:rsidRDefault="002350BE">
      <w:pPr>
        <w:rPr>
          <w:rtl/>
        </w:rPr>
      </w:pPr>
    </w:p>
    <w:p w:rsidR="002350BE" w:rsidRDefault="002350BE">
      <w:pPr>
        <w:rPr>
          <w:rtl/>
        </w:rPr>
      </w:pPr>
    </w:p>
    <w:p w:rsidR="002350BE" w:rsidRDefault="002350BE">
      <w:pPr>
        <w:rPr>
          <w:rtl/>
        </w:rPr>
      </w:pPr>
    </w:p>
    <w:p w:rsidR="002350BE" w:rsidRDefault="002350BE">
      <w:pPr>
        <w:rPr>
          <w:rtl/>
        </w:rPr>
      </w:pPr>
    </w:p>
    <w:p w:rsidR="002350BE" w:rsidRDefault="002350BE">
      <w:pPr>
        <w:rPr>
          <w:rtl/>
        </w:rPr>
      </w:pPr>
    </w:p>
    <w:p w:rsidR="002350BE" w:rsidRDefault="002350BE">
      <w:pPr>
        <w:rPr>
          <w:rtl/>
        </w:rPr>
      </w:pPr>
    </w:p>
    <w:tbl>
      <w:tblPr>
        <w:tblStyle w:val="GridTable5Dark-Accent6"/>
        <w:bidiVisual/>
        <w:tblW w:w="9360" w:type="dxa"/>
        <w:jc w:val="center"/>
        <w:tblLook w:val="04A0" w:firstRow="1" w:lastRow="0" w:firstColumn="1" w:lastColumn="0" w:noHBand="0" w:noVBand="1"/>
      </w:tblPr>
      <w:tblGrid>
        <w:gridCol w:w="850"/>
        <w:gridCol w:w="4948"/>
        <w:gridCol w:w="2282"/>
        <w:gridCol w:w="1280"/>
      </w:tblGrid>
      <w:tr w:rsidR="009B5707" w:rsidRPr="00E4248F" w:rsidTr="0062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vAlign w:val="center"/>
            <w:hideMark/>
          </w:tcPr>
          <w:p w:rsidR="009B5707" w:rsidRPr="00E4248F" w:rsidRDefault="009B5707" w:rsidP="00622539">
            <w:pPr>
              <w:bidi/>
              <w:jc w:val="center"/>
              <w:rPr>
                <w:rFonts w:ascii="Calibri" w:eastAsia="Times New Roman" w:hAnsi="Calibri" w:cs="B Titr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4948" w:type="dxa"/>
            <w:noWrap/>
            <w:vAlign w:val="center"/>
            <w:hideMark/>
          </w:tcPr>
          <w:p w:rsidR="009B5707" w:rsidRPr="00E4248F" w:rsidRDefault="009B5707" w:rsidP="006225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sz w:val="28"/>
                <w:szCs w:val="28"/>
                <w:rtl/>
              </w:rPr>
            </w:pPr>
            <w:r w:rsidRPr="00E4248F"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عنوان غرفه های استانی  نمایشگاه</w:t>
            </w:r>
          </w:p>
        </w:tc>
        <w:tc>
          <w:tcPr>
            <w:tcW w:w="2282" w:type="dxa"/>
            <w:noWrap/>
            <w:vAlign w:val="center"/>
            <w:hideMark/>
          </w:tcPr>
          <w:p w:rsidR="009B5707" w:rsidRPr="00E4248F" w:rsidRDefault="009B5707" w:rsidP="006225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sz w:val="28"/>
                <w:szCs w:val="28"/>
                <w:rtl/>
              </w:rPr>
            </w:pPr>
            <w:r w:rsidRPr="00E4248F"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متراژ  غرفه</w:t>
            </w:r>
          </w:p>
        </w:tc>
        <w:tc>
          <w:tcPr>
            <w:tcW w:w="1280" w:type="dxa"/>
            <w:vAlign w:val="center"/>
          </w:tcPr>
          <w:p w:rsidR="009B5707" w:rsidRPr="00E4248F" w:rsidRDefault="009B5707" w:rsidP="006225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 w:hint="cs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تعداد</w:t>
            </w:r>
            <w:r w:rsidR="00622539"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 xml:space="preserve"> چاپ</w:t>
            </w:r>
          </w:p>
        </w:tc>
      </w:tr>
      <w:tr w:rsidR="009B5707" w:rsidRPr="00E4248F" w:rsidTr="009C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:rsidR="009B5707" w:rsidRPr="00E4248F" w:rsidRDefault="009B5707" w:rsidP="006635E4">
            <w:pPr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noWrap/>
            <w:hideMark/>
          </w:tcPr>
          <w:p w:rsidR="009B5707" w:rsidRPr="00E4248F" w:rsidRDefault="009B5707" w:rsidP="006635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استان اردبیل</w:t>
            </w:r>
          </w:p>
        </w:tc>
        <w:tc>
          <w:tcPr>
            <w:tcW w:w="2282" w:type="dxa"/>
            <w:noWrap/>
            <w:hideMark/>
          </w:tcPr>
          <w:p w:rsidR="009B5707" w:rsidRPr="00E4248F" w:rsidRDefault="009B5707" w:rsidP="00663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80" w:type="dxa"/>
            <w:vAlign w:val="center"/>
          </w:tcPr>
          <w:p w:rsidR="009B5707" w:rsidRPr="00E4248F" w:rsidRDefault="009C69AB" w:rsidP="009B57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</w:t>
            </w:r>
          </w:p>
        </w:tc>
      </w:tr>
      <w:tr w:rsidR="009B5707" w:rsidRPr="00E4248F" w:rsidTr="009C69AB">
        <w:trPr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:rsidR="009B5707" w:rsidRPr="00E4248F" w:rsidRDefault="009B5707" w:rsidP="006635E4">
            <w:pPr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noWrap/>
            <w:hideMark/>
          </w:tcPr>
          <w:p w:rsidR="009B5707" w:rsidRPr="00E4248F" w:rsidRDefault="009B5707" w:rsidP="006635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استان اصفهان</w:t>
            </w:r>
          </w:p>
        </w:tc>
        <w:tc>
          <w:tcPr>
            <w:tcW w:w="2282" w:type="dxa"/>
            <w:noWrap/>
            <w:hideMark/>
          </w:tcPr>
          <w:p w:rsidR="009B5707" w:rsidRPr="00E4248F" w:rsidRDefault="009B5707" w:rsidP="00663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  <w:rtl/>
              </w:rPr>
            </w:pP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280" w:type="dxa"/>
          </w:tcPr>
          <w:p w:rsidR="009B5707" w:rsidRPr="00E4248F" w:rsidRDefault="009C69AB" w:rsidP="00663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</w:t>
            </w:r>
          </w:p>
        </w:tc>
      </w:tr>
      <w:tr w:rsidR="009B5707" w:rsidRPr="00E4248F" w:rsidTr="009C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:rsidR="009B5707" w:rsidRPr="00E4248F" w:rsidRDefault="009B5707" w:rsidP="006635E4">
            <w:pPr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noWrap/>
            <w:hideMark/>
          </w:tcPr>
          <w:p w:rsidR="009B5707" w:rsidRPr="00E4248F" w:rsidRDefault="009B5707" w:rsidP="006635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استان البرز</w:t>
            </w:r>
          </w:p>
        </w:tc>
        <w:tc>
          <w:tcPr>
            <w:tcW w:w="2282" w:type="dxa"/>
            <w:noWrap/>
            <w:hideMark/>
          </w:tcPr>
          <w:p w:rsidR="009B5707" w:rsidRPr="00E4248F" w:rsidRDefault="009B5707" w:rsidP="00663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  <w:rtl/>
              </w:rPr>
            </w:pP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80" w:type="dxa"/>
          </w:tcPr>
          <w:p w:rsidR="009B5707" w:rsidRPr="00E4248F" w:rsidRDefault="009C69AB" w:rsidP="00663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</w:t>
            </w:r>
          </w:p>
        </w:tc>
      </w:tr>
      <w:tr w:rsidR="009B5707" w:rsidRPr="00E4248F" w:rsidTr="009C69AB">
        <w:trPr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:rsidR="009B5707" w:rsidRPr="00E4248F" w:rsidRDefault="009B5707" w:rsidP="006635E4">
            <w:pPr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noWrap/>
            <w:hideMark/>
          </w:tcPr>
          <w:p w:rsidR="009B5707" w:rsidRPr="00E4248F" w:rsidRDefault="009B5707" w:rsidP="006635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استان آذربایجان شرقی</w:t>
            </w:r>
          </w:p>
        </w:tc>
        <w:tc>
          <w:tcPr>
            <w:tcW w:w="2282" w:type="dxa"/>
            <w:noWrap/>
            <w:hideMark/>
          </w:tcPr>
          <w:p w:rsidR="009B5707" w:rsidRPr="00E4248F" w:rsidRDefault="009B5707" w:rsidP="00663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  <w:rtl/>
              </w:rPr>
            </w:pP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280" w:type="dxa"/>
          </w:tcPr>
          <w:p w:rsidR="009B5707" w:rsidRPr="00E4248F" w:rsidRDefault="009C69AB" w:rsidP="00663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1</w:t>
            </w:r>
          </w:p>
        </w:tc>
      </w:tr>
      <w:tr w:rsidR="009B5707" w:rsidRPr="00E4248F" w:rsidTr="009C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:rsidR="009B5707" w:rsidRPr="00E4248F" w:rsidRDefault="009B5707" w:rsidP="006635E4">
            <w:pPr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noWrap/>
            <w:hideMark/>
          </w:tcPr>
          <w:p w:rsidR="009B5707" w:rsidRPr="00E4248F" w:rsidRDefault="009B5707" w:rsidP="006635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استان ایلام</w:t>
            </w:r>
          </w:p>
        </w:tc>
        <w:tc>
          <w:tcPr>
            <w:tcW w:w="2282" w:type="dxa"/>
            <w:noWrap/>
            <w:hideMark/>
          </w:tcPr>
          <w:p w:rsidR="009B5707" w:rsidRPr="00E4248F" w:rsidRDefault="009B5707" w:rsidP="00663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  <w:rtl/>
              </w:rPr>
            </w:pP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80" w:type="dxa"/>
          </w:tcPr>
          <w:p w:rsidR="009B5707" w:rsidRPr="00E4248F" w:rsidRDefault="009C69AB" w:rsidP="00663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</w:t>
            </w:r>
          </w:p>
        </w:tc>
      </w:tr>
      <w:tr w:rsidR="009B5707" w:rsidRPr="00E4248F" w:rsidTr="009C69AB">
        <w:trPr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:rsidR="009B5707" w:rsidRPr="00E4248F" w:rsidRDefault="009B5707" w:rsidP="006635E4">
            <w:pPr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noWrap/>
            <w:hideMark/>
          </w:tcPr>
          <w:p w:rsidR="009B5707" w:rsidRPr="00E4248F" w:rsidRDefault="009B5707" w:rsidP="006635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استان بوشهر</w:t>
            </w:r>
          </w:p>
        </w:tc>
        <w:tc>
          <w:tcPr>
            <w:tcW w:w="2282" w:type="dxa"/>
            <w:noWrap/>
            <w:hideMark/>
          </w:tcPr>
          <w:p w:rsidR="009B5707" w:rsidRPr="00E4248F" w:rsidRDefault="009B5707" w:rsidP="00663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  <w:rtl/>
              </w:rPr>
            </w:pP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280" w:type="dxa"/>
          </w:tcPr>
          <w:p w:rsidR="009B5707" w:rsidRPr="00E4248F" w:rsidRDefault="009C69AB" w:rsidP="00663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</w:t>
            </w:r>
          </w:p>
        </w:tc>
      </w:tr>
      <w:tr w:rsidR="009B5707" w:rsidRPr="00E4248F" w:rsidTr="009C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:rsidR="009B5707" w:rsidRPr="00E4248F" w:rsidRDefault="009B5707" w:rsidP="006635E4">
            <w:pPr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noWrap/>
          </w:tcPr>
          <w:p w:rsidR="009B5707" w:rsidRPr="00E4248F" w:rsidRDefault="009B5707" w:rsidP="006635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استان خراسان رضوی</w:t>
            </w:r>
            <w:r w:rsidRPr="00E4248F"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82" w:type="dxa"/>
            <w:noWrap/>
          </w:tcPr>
          <w:p w:rsidR="009B5707" w:rsidRPr="00E4248F" w:rsidRDefault="009B5707" w:rsidP="00663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280" w:type="dxa"/>
          </w:tcPr>
          <w:p w:rsidR="009B5707" w:rsidRPr="00E4248F" w:rsidRDefault="009C69AB" w:rsidP="00663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</w:t>
            </w:r>
          </w:p>
        </w:tc>
      </w:tr>
      <w:tr w:rsidR="009C69AB" w:rsidRPr="00E4248F" w:rsidTr="009C69AB">
        <w:trPr>
          <w:trHeight w:val="7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:rsidR="009C69AB" w:rsidRPr="00E4248F" w:rsidRDefault="009C69AB" w:rsidP="006635E4">
            <w:pPr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noWrap/>
          </w:tcPr>
          <w:p w:rsidR="009C69AB" w:rsidRPr="00E4248F" w:rsidRDefault="009C69AB" w:rsidP="006635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  <w:lang w:bidi="fa-IR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استان خراسان شمالی  </w:t>
            </w:r>
          </w:p>
        </w:tc>
        <w:tc>
          <w:tcPr>
            <w:tcW w:w="2282" w:type="dxa"/>
            <w:noWrap/>
          </w:tcPr>
          <w:p w:rsidR="009C69AB" w:rsidRPr="00E4248F" w:rsidRDefault="009C69AB" w:rsidP="00663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  <w:rtl/>
              </w:rPr>
            </w:pPr>
            <w:r w:rsidRPr="00E4248F">
              <w:rPr>
                <w:rFonts w:ascii="Calibri" w:eastAsia="Times New Roman" w:hAnsi="Calibri" w:cs="B Titr" w:hint="cs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80" w:type="dxa"/>
            <w:vAlign w:val="center"/>
          </w:tcPr>
          <w:p w:rsidR="009C69AB" w:rsidRPr="00E4248F" w:rsidRDefault="009C69AB" w:rsidP="009C6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 w:hint="cs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</w:t>
            </w:r>
          </w:p>
        </w:tc>
      </w:tr>
      <w:tr w:rsidR="009C69AB" w:rsidRPr="00E4248F" w:rsidTr="009C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:rsidR="009C69AB" w:rsidRPr="00E4248F" w:rsidRDefault="009C69AB" w:rsidP="006635E4">
            <w:pPr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noWrap/>
          </w:tcPr>
          <w:p w:rsidR="009C69AB" w:rsidRPr="00E4248F" w:rsidRDefault="009C69AB" w:rsidP="006635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استان خوزستان</w:t>
            </w:r>
          </w:p>
        </w:tc>
        <w:tc>
          <w:tcPr>
            <w:tcW w:w="2282" w:type="dxa"/>
            <w:noWrap/>
          </w:tcPr>
          <w:p w:rsidR="009C69AB" w:rsidRPr="00E4248F" w:rsidRDefault="009C69AB" w:rsidP="00663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80" w:type="dxa"/>
            <w:vAlign w:val="center"/>
          </w:tcPr>
          <w:p w:rsidR="009C69AB" w:rsidRPr="00E4248F" w:rsidRDefault="009C69AB" w:rsidP="009C6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</w:t>
            </w:r>
          </w:p>
        </w:tc>
      </w:tr>
      <w:tr w:rsidR="009B5707" w:rsidRPr="00E4248F" w:rsidTr="009C69AB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</w:tcPr>
          <w:p w:rsidR="009B5707" w:rsidRPr="00E4248F" w:rsidRDefault="009B5707" w:rsidP="006635E4">
            <w:pPr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noWrap/>
          </w:tcPr>
          <w:p w:rsidR="009B5707" w:rsidRPr="00E4248F" w:rsidRDefault="009B5707" w:rsidP="006635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استان زنجان</w:t>
            </w:r>
          </w:p>
        </w:tc>
        <w:tc>
          <w:tcPr>
            <w:tcW w:w="2282" w:type="dxa"/>
            <w:noWrap/>
          </w:tcPr>
          <w:p w:rsidR="009B5707" w:rsidRPr="00E4248F" w:rsidRDefault="009B5707" w:rsidP="00663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  <w:rtl/>
              </w:rPr>
            </w:pP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280" w:type="dxa"/>
            <w:vAlign w:val="center"/>
          </w:tcPr>
          <w:p w:rsidR="009B5707" w:rsidRPr="00E4248F" w:rsidRDefault="009C69AB" w:rsidP="009C6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</w:t>
            </w:r>
          </w:p>
        </w:tc>
      </w:tr>
      <w:tr w:rsidR="009C69AB" w:rsidRPr="00E4248F" w:rsidTr="009C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</w:tcPr>
          <w:p w:rsidR="009C69AB" w:rsidRPr="00E4248F" w:rsidRDefault="009C69AB" w:rsidP="006635E4">
            <w:pPr>
              <w:bidi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</w:p>
          <w:p w:rsidR="009C69AB" w:rsidRPr="00E4248F" w:rsidRDefault="009C69AB" w:rsidP="006635E4">
            <w:pPr>
              <w:bidi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noWrap/>
          </w:tcPr>
          <w:p w:rsidR="009C69AB" w:rsidRPr="00E4248F" w:rsidRDefault="009C69AB" w:rsidP="006635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استان سیستان و بلوچستان</w:t>
            </w:r>
          </w:p>
        </w:tc>
        <w:tc>
          <w:tcPr>
            <w:tcW w:w="2282" w:type="dxa"/>
            <w:noWrap/>
          </w:tcPr>
          <w:p w:rsidR="009C69AB" w:rsidRPr="00E4248F" w:rsidRDefault="009C69AB" w:rsidP="00663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280" w:type="dxa"/>
            <w:vAlign w:val="center"/>
          </w:tcPr>
          <w:p w:rsidR="009C69AB" w:rsidRPr="00E4248F" w:rsidRDefault="009C69AB" w:rsidP="009C6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1</w:t>
            </w:r>
          </w:p>
        </w:tc>
      </w:tr>
      <w:tr w:rsidR="009C69AB" w:rsidRPr="00E4248F" w:rsidTr="009C69AB">
        <w:trPr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 w:val="restart"/>
            <w:noWrap/>
          </w:tcPr>
          <w:p w:rsidR="009C69AB" w:rsidRPr="00E4248F" w:rsidRDefault="009C69AB" w:rsidP="006635E4">
            <w:pPr>
              <w:bidi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vMerge w:val="restart"/>
            <w:noWrap/>
          </w:tcPr>
          <w:p w:rsidR="009C69AB" w:rsidRPr="00E4248F" w:rsidRDefault="009C69AB" w:rsidP="006635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استان فارس</w:t>
            </w:r>
          </w:p>
        </w:tc>
        <w:tc>
          <w:tcPr>
            <w:tcW w:w="2282" w:type="dxa"/>
            <w:vMerge w:val="restart"/>
            <w:noWrap/>
          </w:tcPr>
          <w:p w:rsidR="009C69AB" w:rsidRPr="00E4248F" w:rsidRDefault="009C69AB" w:rsidP="00663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  <w:rtl/>
              </w:rPr>
            </w:pP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280" w:type="dxa"/>
            <w:vAlign w:val="center"/>
          </w:tcPr>
          <w:p w:rsidR="009C69AB" w:rsidRPr="00E4248F" w:rsidRDefault="009C69AB" w:rsidP="009C6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</w:t>
            </w:r>
          </w:p>
        </w:tc>
      </w:tr>
      <w:tr w:rsidR="009C69AB" w:rsidRPr="00E4248F" w:rsidTr="009C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/>
          </w:tcPr>
          <w:p w:rsidR="009B5707" w:rsidRPr="00E4248F" w:rsidRDefault="009B5707" w:rsidP="006635E4">
            <w:pPr>
              <w:bidi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vMerge/>
          </w:tcPr>
          <w:p w:rsidR="009B5707" w:rsidRPr="00E4248F" w:rsidRDefault="009B5707" w:rsidP="006635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</w:p>
        </w:tc>
        <w:tc>
          <w:tcPr>
            <w:tcW w:w="2282" w:type="dxa"/>
            <w:vMerge/>
          </w:tcPr>
          <w:p w:rsidR="009B5707" w:rsidRPr="00E4248F" w:rsidRDefault="009B5707" w:rsidP="006635E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</w:p>
        </w:tc>
        <w:tc>
          <w:tcPr>
            <w:tcW w:w="1280" w:type="dxa"/>
          </w:tcPr>
          <w:p w:rsidR="009B5707" w:rsidRPr="00E4248F" w:rsidRDefault="009B5707" w:rsidP="009B57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</w:p>
        </w:tc>
      </w:tr>
      <w:tr w:rsidR="009C69AB" w:rsidRPr="00E4248F" w:rsidTr="009C69AB">
        <w:trPr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</w:tcPr>
          <w:p w:rsidR="009C69AB" w:rsidRPr="00E4248F" w:rsidRDefault="009C69AB" w:rsidP="006635E4">
            <w:pPr>
              <w:bidi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4948" w:type="dxa"/>
            <w:noWrap/>
          </w:tcPr>
          <w:p w:rsidR="009C69AB" w:rsidRPr="00E4248F" w:rsidRDefault="009C69AB" w:rsidP="006635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استان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کهگ</w:t>
            </w: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یلویه و بویر احمد   + استان لرستان</w:t>
            </w:r>
          </w:p>
        </w:tc>
        <w:tc>
          <w:tcPr>
            <w:tcW w:w="2282" w:type="dxa"/>
            <w:noWrap/>
          </w:tcPr>
          <w:p w:rsidR="009C69AB" w:rsidRPr="00E4248F" w:rsidRDefault="009C69AB" w:rsidP="00663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  <w:rtl/>
              </w:rPr>
            </w:pP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22</w:t>
            </w:r>
            <w:r w:rsidRPr="00E4248F">
              <w:rPr>
                <w:rFonts w:ascii="Calibri" w:eastAsia="Times New Roman" w:hAnsi="Calibri" w:cs="B Titr"/>
                <w:color w:val="000000" w:themeColor="text1"/>
                <w:sz w:val="18"/>
                <w:szCs w:val="18"/>
              </w:rPr>
              <w:t>/</w:t>
            </w: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80" w:type="dxa"/>
            <w:vAlign w:val="center"/>
          </w:tcPr>
          <w:p w:rsidR="009C69AB" w:rsidRPr="00E4248F" w:rsidRDefault="009C69AB" w:rsidP="009C6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</w:t>
            </w:r>
          </w:p>
        </w:tc>
      </w:tr>
      <w:tr w:rsidR="009C69AB" w:rsidRPr="00E4248F" w:rsidTr="009C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</w:tcPr>
          <w:p w:rsidR="009C69AB" w:rsidRPr="00E4248F" w:rsidRDefault="009C69AB" w:rsidP="006635E4">
            <w:pPr>
              <w:bidi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4948" w:type="dxa"/>
            <w:noWrap/>
          </w:tcPr>
          <w:p w:rsidR="009C69AB" w:rsidRPr="00E4248F" w:rsidRDefault="009C69AB" w:rsidP="006635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استان گلستان   +   استان همدان</w:t>
            </w:r>
          </w:p>
        </w:tc>
        <w:tc>
          <w:tcPr>
            <w:tcW w:w="2282" w:type="dxa"/>
            <w:noWrap/>
          </w:tcPr>
          <w:p w:rsidR="009C69AB" w:rsidRPr="00E4248F" w:rsidRDefault="009C69AB" w:rsidP="00663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  <w:rtl/>
              </w:rPr>
            </w:pP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80" w:type="dxa"/>
            <w:vAlign w:val="center"/>
          </w:tcPr>
          <w:p w:rsidR="009C69AB" w:rsidRPr="00E4248F" w:rsidRDefault="009C69AB" w:rsidP="009C6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</w:t>
            </w:r>
          </w:p>
        </w:tc>
      </w:tr>
      <w:tr w:rsidR="009C69AB" w:rsidRPr="00E4248F" w:rsidTr="009C69AB">
        <w:trPr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</w:tcPr>
          <w:p w:rsidR="009C69AB" w:rsidRPr="00E4248F" w:rsidRDefault="009C69AB" w:rsidP="006635E4">
            <w:pPr>
              <w:bidi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4948" w:type="dxa"/>
            <w:noWrap/>
          </w:tcPr>
          <w:p w:rsidR="009C69AB" w:rsidRPr="00E4248F" w:rsidRDefault="009C69AB" w:rsidP="006635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استان گیلان</w:t>
            </w:r>
          </w:p>
        </w:tc>
        <w:tc>
          <w:tcPr>
            <w:tcW w:w="2282" w:type="dxa"/>
            <w:noWrap/>
          </w:tcPr>
          <w:p w:rsidR="009C69AB" w:rsidRPr="00E4248F" w:rsidRDefault="009C69AB" w:rsidP="00663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  <w:rtl/>
              </w:rPr>
            </w:pP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280" w:type="dxa"/>
            <w:vAlign w:val="center"/>
          </w:tcPr>
          <w:p w:rsidR="009C69AB" w:rsidRPr="00E4248F" w:rsidRDefault="009C69AB" w:rsidP="009C6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</w:t>
            </w:r>
          </w:p>
        </w:tc>
      </w:tr>
      <w:tr w:rsidR="009C69AB" w:rsidRPr="00E4248F" w:rsidTr="009C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</w:tcPr>
          <w:p w:rsidR="009C69AB" w:rsidRPr="00E4248F" w:rsidRDefault="009C69AB" w:rsidP="006635E4">
            <w:pPr>
              <w:bidi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4948" w:type="dxa"/>
            <w:noWrap/>
          </w:tcPr>
          <w:p w:rsidR="009C69AB" w:rsidRPr="00E4248F" w:rsidRDefault="009C69AB" w:rsidP="006635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استان مازندران</w:t>
            </w:r>
          </w:p>
        </w:tc>
        <w:tc>
          <w:tcPr>
            <w:tcW w:w="2282" w:type="dxa"/>
            <w:noWrap/>
          </w:tcPr>
          <w:p w:rsidR="009C69AB" w:rsidRPr="00E4248F" w:rsidRDefault="009C69AB" w:rsidP="00663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  <w:rtl/>
              </w:rPr>
            </w:pP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80" w:type="dxa"/>
            <w:vAlign w:val="center"/>
          </w:tcPr>
          <w:p w:rsidR="009C69AB" w:rsidRPr="00E4248F" w:rsidRDefault="009C69AB" w:rsidP="009C6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</w:t>
            </w:r>
          </w:p>
        </w:tc>
      </w:tr>
      <w:tr w:rsidR="009C69AB" w:rsidRPr="00E4248F" w:rsidTr="009C69AB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B5707" w:rsidRPr="00E4248F" w:rsidRDefault="009B5707" w:rsidP="006635E4">
            <w:pPr>
              <w:bidi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4948" w:type="dxa"/>
          </w:tcPr>
          <w:p w:rsidR="009B5707" w:rsidRPr="00E4248F" w:rsidRDefault="009B5707" w:rsidP="006635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  <w:lang w:bidi="fa-IR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  <w:lang w:bidi="fa-IR"/>
              </w:rPr>
              <w:t>استان تهران غرب</w:t>
            </w:r>
          </w:p>
        </w:tc>
        <w:tc>
          <w:tcPr>
            <w:tcW w:w="2282" w:type="dxa"/>
          </w:tcPr>
          <w:p w:rsidR="009B5707" w:rsidRPr="00E4248F" w:rsidRDefault="009B5707" w:rsidP="002350B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 w:themeColor="text1"/>
                <w:sz w:val="28"/>
                <w:szCs w:val="28"/>
                <w:rtl/>
              </w:rPr>
              <w:t>170</w:t>
            </w:r>
          </w:p>
        </w:tc>
        <w:tc>
          <w:tcPr>
            <w:tcW w:w="1280" w:type="dxa"/>
            <w:vAlign w:val="center"/>
          </w:tcPr>
          <w:p w:rsidR="009B5707" w:rsidRPr="00E4248F" w:rsidRDefault="009C69AB" w:rsidP="009C6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3</w:t>
            </w:r>
          </w:p>
        </w:tc>
      </w:tr>
      <w:tr w:rsidR="009C69AB" w:rsidRPr="00E4248F" w:rsidTr="009C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B5707" w:rsidRPr="00E4248F" w:rsidRDefault="009B5707" w:rsidP="006635E4">
            <w:pPr>
              <w:bidi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4948" w:type="dxa"/>
          </w:tcPr>
          <w:p w:rsidR="009B5707" w:rsidRPr="00E4248F" w:rsidRDefault="009B5707" w:rsidP="006635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استان تهران شرق</w:t>
            </w:r>
          </w:p>
        </w:tc>
        <w:tc>
          <w:tcPr>
            <w:tcW w:w="2282" w:type="dxa"/>
          </w:tcPr>
          <w:p w:rsidR="009B5707" w:rsidRPr="00E4248F" w:rsidRDefault="009B5707" w:rsidP="002350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 w:themeColor="text1"/>
                <w:sz w:val="28"/>
                <w:szCs w:val="28"/>
                <w:rtl/>
              </w:rPr>
              <w:t>170</w:t>
            </w:r>
          </w:p>
        </w:tc>
        <w:tc>
          <w:tcPr>
            <w:tcW w:w="1280" w:type="dxa"/>
            <w:vAlign w:val="center"/>
          </w:tcPr>
          <w:p w:rsidR="009B5707" w:rsidRPr="00E4248F" w:rsidRDefault="009C69AB" w:rsidP="009C6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3</w:t>
            </w:r>
          </w:p>
        </w:tc>
      </w:tr>
      <w:tr w:rsidR="009C69AB" w:rsidRPr="00E4248F" w:rsidTr="009C69AB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</w:tcPr>
          <w:p w:rsidR="009B5707" w:rsidRPr="00E4248F" w:rsidRDefault="009B5707" w:rsidP="006635E4">
            <w:pPr>
              <w:bidi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4948" w:type="dxa"/>
            <w:noWrap/>
          </w:tcPr>
          <w:p w:rsidR="009B5707" w:rsidRPr="00E4248F" w:rsidRDefault="009B5707" w:rsidP="006635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E4248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استان مرکزی</w:t>
            </w:r>
          </w:p>
        </w:tc>
        <w:tc>
          <w:tcPr>
            <w:tcW w:w="2282" w:type="dxa"/>
            <w:noWrap/>
          </w:tcPr>
          <w:p w:rsidR="009B5707" w:rsidRPr="00E4248F" w:rsidRDefault="009B5707" w:rsidP="00663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  <w:rtl/>
              </w:rPr>
            </w:pPr>
            <w:r w:rsidRPr="00E4248F"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280" w:type="dxa"/>
            <w:vAlign w:val="center"/>
          </w:tcPr>
          <w:p w:rsidR="009B5707" w:rsidRPr="00E4248F" w:rsidRDefault="009C69AB" w:rsidP="009C6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Titr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B37B25" w:rsidRDefault="00B37B25" w:rsidP="00B37B25">
      <w:pPr>
        <w:bidi/>
      </w:pPr>
    </w:p>
    <w:sectPr w:rsidR="00B37B25" w:rsidSect="00AC443D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DF" w:rsidRDefault="004864DF" w:rsidP="004864DF">
      <w:pPr>
        <w:spacing w:after="0" w:line="240" w:lineRule="auto"/>
      </w:pPr>
      <w:r>
        <w:separator/>
      </w:r>
    </w:p>
  </w:endnote>
  <w:endnote w:type="continuationSeparator" w:id="0">
    <w:p w:rsidR="004864DF" w:rsidRDefault="004864DF" w:rsidP="0048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DF" w:rsidRDefault="004864DF" w:rsidP="004864DF">
      <w:pPr>
        <w:spacing w:after="0" w:line="240" w:lineRule="auto"/>
      </w:pPr>
      <w:r>
        <w:separator/>
      </w:r>
    </w:p>
  </w:footnote>
  <w:footnote w:type="continuationSeparator" w:id="0">
    <w:p w:rsidR="004864DF" w:rsidRDefault="004864DF" w:rsidP="0048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5D61"/>
    <w:multiLevelType w:val="hybridMultilevel"/>
    <w:tmpl w:val="05A837F0"/>
    <w:lvl w:ilvl="0" w:tplc="E4764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2A"/>
    <w:rsid w:val="000124F3"/>
    <w:rsid w:val="000B483F"/>
    <w:rsid w:val="00120C36"/>
    <w:rsid w:val="001450B1"/>
    <w:rsid w:val="001E26FD"/>
    <w:rsid w:val="00231AB6"/>
    <w:rsid w:val="002350BE"/>
    <w:rsid w:val="00266499"/>
    <w:rsid w:val="0027014E"/>
    <w:rsid w:val="002A34D2"/>
    <w:rsid w:val="002F12A0"/>
    <w:rsid w:val="002F6680"/>
    <w:rsid w:val="00305D38"/>
    <w:rsid w:val="003A2847"/>
    <w:rsid w:val="003B1D56"/>
    <w:rsid w:val="00477B67"/>
    <w:rsid w:val="004864DF"/>
    <w:rsid w:val="004A7B3D"/>
    <w:rsid w:val="004B02FA"/>
    <w:rsid w:val="004D0DC7"/>
    <w:rsid w:val="005774F1"/>
    <w:rsid w:val="00600488"/>
    <w:rsid w:val="00622539"/>
    <w:rsid w:val="00650DAC"/>
    <w:rsid w:val="006A210E"/>
    <w:rsid w:val="006F06A8"/>
    <w:rsid w:val="007D145B"/>
    <w:rsid w:val="0080387B"/>
    <w:rsid w:val="008336FB"/>
    <w:rsid w:val="00891CA3"/>
    <w:rsid w:val="008942CE"/>
    <w:rsid w:val="008B6065"/>
    <w:rsid w:val="008D157A"/>
    <w:rsid w:val="009208CC"/>
    <w:rsid w:val="00941305"/>
    <w:rsid w:val="00972DE9"/>
    <w:rsid w:val="009B5707"/>
    <w:rsid w:val="009C69AB"/>
    <w:rsid w:val="00A5189B"/>
    <w:rsid w:val="00AC443D"/>
    <w:rsid w:val="00AE5798"/>
    <w:rsid w:val="00AE61A0"/>
    <w:rsid w:val="00B137E9"/>
    <w:rsid w:val="00B37B25"/>
    <w:rsid w:val="00BE79D2"/>
    <w:rsid w:val="00C2647C"/>
    <w:rsid w:val="00CE3B1D"/>
    <w:rsid w:val="00E13D2A"/>
    <w:rsid w:val="00E373F6"/>
    <w:rsid w:val="00E4248F"/>
    <w:rsid w:val="00E8075D"/>
    <w:rsid w:val="00EA3996"/>
    <w:rsid w:val="00F16D73"/>
    <w:rsid w:val="00F669D9"/>
    <w:rsid w:val="00F71454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661C"/>
  <w15:chartTrackingRefBased/>
  <w15:docId w15:val="{06E88868-0FA3-4CAB-BB4B-E676D6B6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6004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1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6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4DF"/>
  </w:style>
  <w:style w:type="paragraph" w:styleId="Footer">
    <w:name w:val="footer"/>
    <w:basedOn w:val="Normal"/>
    <w:link w:val="FooterChar"/>
    <w:uiPriority w:val="99"/>
    <w:unhideWhenUsed/>
    <w:rsid w:val="00486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4DF"/>
  </w:style>
  <w:style w:type="paragraph" w:styleId="ListParagraph">
    <w:name w:val="List Paragraph"/>
    <w:basedOn w:val="Normal"/>
    <w:uiPriority w:val="34"/>
    <w:qFormat/>
    <w:rsid w:val="00E8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378A3-B9E2-47EB-A579-19EA4EB9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Ramin Samizadeh</cp:lastModifiedBy>
  <cp:revision>14</cp:revision>
  <cp:lastPrinted>2019-03-01T14:59:00Z</cp:lastPrinted>
  <dcterms:created xsi:type="dcterms:W3CDTF">2019-03-01T08:34:00Z</dcterms:created>
  <dcterms:modified xsi:type="dcterms:W3CDTF">2019-03-01T15:02:00Z</dcterms:modified>
</cp:coreProperties>
</file>